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09B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A9">
        <w:rPr>
          <w:rFonts w:ascii="Times New Roman" w:hAnsi="Times New Roman" w:cs="Times New Roman"/>
          <w:b/>
          <w:sz w:val="28"/>
          <w:szCs w:val="28"/>
        </w:rPr>
        <w:t>АНОО ДПО Академия образования взрослых «Альтернатива»</w:t>
      </w:r>
    </w:p>
    <w:p w:rsidR="00735A51" w:rsidRDefault="00735A51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Инновационная методическая площадка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«Формирование функциональной грамотности обучающихся»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977" w:rsidRDefault="001C7977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Pr="00BD7B17" w:rsidRDefault="008531EC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</w:t>
      </w:r>
      <w:r w:rsidRPr="00DD5CC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общее образование</w:t>
      </w:r>
      <w:r w:rsidR="00BD7B17" w:rsidRPr="00BD7B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B17" w:rsidRPr="001B6269">
        <w:rPr>
          <w:rFonts w:ascii="Times New Roman" w:hAnsi="Times New Roman" w:cs="Times New Roman"/>
          <w:b/>
          <w:sz w:val="28"/>
          <w:szCs w:val="28"/>
        </w:rPr>
        <w:t>(</w:t>
      </w:r>
      <w:r w:rsidR="00BD7B17">
        <w:rPr>
          <w:rFonts w:ascii="Times New Roman" w:hAnsi="Times New Roman" w:cs="Times New Roman"/>
          <w:b/>
          <w:sz w:val="28"/>
          <w:szCs w:val="28"/>
        </w:rPr>
        <w:t>школа)</w:t>
      </w: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AA9" w:rsidRDefault="00F11AA9" w:rsidP="00F11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</w:p>
    <w:p w:rsidR="00735A51" w:rsidRPr="008531EC" w:rsidRDefault="00735A51" w:rsidP="00D01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1EC" w:rsidRPr="00810C9D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деятельности ИМП</w:t>
      </w:r>
      <w:r w:rsidRPr="00810C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0C9D">
        <w:rPr>
          <w:rFonts w:ascii="Times New Roman" w:hAnsi="Times New Roman" w:cs="Times New Roman"/>
          <w:sz w:val="28"/>
          <w:szCs w:val="28"/>
        </w:rPr>
        <w:t>научно-методического сопровождение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обще</w:t>
      </w:r>
      <w:r w:rsidRPr="00810C9D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BD7B17">
        <w:rPr>
          <w:rFonts w:ascii="Times New Roman" w:hAnsi="Times New Roman" w:cs="Times New Roman"/>
          <w:sz w:val="28"/>
          <w:szCs w:val="28"/>
        </w:rPr>
        <w:t xml:space="preserve">(школ) </w:t>
      </w:r>
      <w:r w:rsidRPr="00810C9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формированию функциональной грамотности обучающихся. </w:t>
      </w:r>
    </w:p>
    <w:p w:rsidR="008531EC" w:rsidRPr="00810C9D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Сроки деятельности ИМП:</w:t>
      </w:r>
      <w:r>
        <w:rPr>
          <w:rFonts w:ascii="Times New Roman" w:hAnsi="Times New Roman" w:cs="Times New Roman"/>
          <w:sz w:val="28"/>
          <w:szCs w:val="28"/>
        </w:rPr>
        <w:t xml:space="preserve"> с 01.</w:t>
      </w:r>
      <w:r w:rsidR="00FB5FB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.2023 г. по 30.06.2024 г.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Участники ИМП: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руководители, заместители руководителей, методисты, руководители профессиональных объединений, педагогические работники.</w:t>
      </w:r>
    </w:p>
    <w:p w:rsidR="008531EC" w:rsidRPr="008531EC" w:rsidRDefault="008531EC" w:rsidP="008531E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Научный руководитель:</w:t>
      </w:r>
      <w:r w:rsidRPr="00810C9D">
        <w:rPr>
          <w:rFonts w:ascii="Times New Roman" w:hAnsi="Times New Roman" w:cs="Times New Roman"/>
          <w:sz w:val="28"/>
          <w:szCs w:val="28"/>
        </w:rPr>
        <w:t xml:space="preserve"> </w:t>
      </w:r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Ларина Валентина Петровна,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докт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10C9D">
        <w:rPr>
          <w:rFonts w:ascii="Times New Roman" w:eastAsia="Times New Roman" w:hAnsi="Times New Roman" w:cs="Times New Roman"/>
          <w:sz w:val="28"/>
          <w:szCs w:val="28"/>
        </w:rPr>
        <w:t>пед</w:t>
      </w:r>
      <w:proofErr w:type="spellEnd"/>
      <w:r w:rsidRPr="00810C9D">
        <w:rPr>
          <w:rFonts w:ascii="Times New Roman" w:eastAsia="Times New Roman" w:hAnsi="Times New Roman" w:cs="Times New Roman"/>
          <w:sz w:val="28"/>
          <w:szCs w:val="28"/>
        </w:rPr>
        <w:t>. наук.</w:t>
      </w:r>
    </w:p>
    <w:p w:rsidR="00F11AA9" w:rsidRDefault="00F11AA9" w:rsidP="005C0388">
      <w:pPr>
        <w:rPr>
          <w:rFonts w:ascii="Times New Roman" w:hAnsi="Times New Roman" w:cs="Times New Roman"/>
          <w:sz w:val="28"/>
          <w:szCs w:val="28"/>
        </w:rPr>
      </w:pPr>
    </w:p>
    <w:p w:rsidR="008531EC" w:rsidRDefault="008531EC" w:rsidP="008531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C9D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Комментарии. 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054">
        <w:rPr>
          <w:rFonts w:ascii="Times New Roman" w:hAnsi="Times New Roman" w:cs="Times New Roman"/>
          <w:sz w:val="28"/>
          <w:szCs w:val="28"/>
        </w:rPr>
        <w:t>План носит рамочный характер.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 xml:space="preserve">Академия </w:t>
      </w:r>
      <w:r w:rsidRPr="00C77054">
        <w:rPr>
          <w:rFonts w:ascii="Times New Roman" w:hAnsi="Times New Roman" w:cs="Times New Roman"/>
          <w:sz w:val="28"/>
          <w:szCs w:val="28"/>
        </w:rPr>
        <w:t>оставляет за собой право внесения в данный план дополни</w:t>
      </w:r>
      <w:r>
        <w:rPr>
          <w:rFonts w:ascii="Times New Roman" w:hAnsi="Times New Roman" w:cs="Times New Roman"/>
          <w:sz w:val="28"/>
          <w:szCs w:val="28"/>
        </w:rPr>
        <w:t>тельных вопросов</w:t>
      </w:r>
      <w:r w:rsidRPr="00C77054">
        <w:rPr>
          <w:rFonts w:ascii="Times New Roman" w:hAnsi="Times New Roman" w:cs="Times New Roman"/>
          <w:sz w:val="28"/>
          <w:szCs w:val="28"/>
        </w:rPr>
        <w:t>, свя</w:t>
      </w:r>
      <w:r>
        <w:rPr>
          <w:rFonts w:ascii="Times New Roman" w:hAnsi="Times New Roman" w:cs="Times New Roman"/>
          <w:sz w:val="28"/>
          <w:szCs w:val="28"/>
        </w:rPr>
        <w:t>занных с актуальными проблемами формирования функциональной грамотности школьников.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054">
        <w:rPr>
          <w:rFonts w:ascii="Times New Roman" w:hAnsi="Times New Roman" w:cs="Times New Roman"/>
          <w:b/>
          <w:sz w:val="28"/>
          <w:szCs w:val="28"/>
        </w:rPr>
        <w:t>Участники ИМП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054">
        <w:rPr>
          <w:rFonts w:ascii="Times New Roman" w:hAnsi="Times New Roman" w:cs="Times New Roman"/>
          <w:sz w:val="28"/>
          <w:szCs w:val="28"/>
        </w:rPr>
        <w:t xml:space="preserve">имеют право внесения в план работы </w:t>
      </w:r>
      <w:r w:rsidRPr="00C77054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дополнительных </w:t>
      </w:r>
      <w:r w:rsidRPr="00C77054">
        <w:rPr>
          <w:rFonts w:ascii="Times New Roman" w:hAnsi="Times New Roman" w:cs="Times New Roman"/>
          <w:sz w:val="28"/>
          <w:szCs w:val="28"/>
        </w:rPr>
        <w:t>мероприятий по теме Площадки.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Академия осуществляет полное научно-методическое сопровождение деятельности участников Площадки (программы, планы, методические материалы, диагностические материалы и др.).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602">
        <w:rPr>
          <w:rFonts w:ascii="Times New Roman" w:hAnsi="Times New Roman" w:cs="Times New Roman"/>
          <w:b/>
          <w:sz w:val="28"/>
          <w:szCs w:val="28"/>
        </w:rPr>
        <w:t>Ежемесячно участникам будут предоставляться следующие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 и материалы: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1) </w:t>
      </w:r>
      <w:proofErr w:type="spellStart"/>
      <w:r w:rsidRPr="00393602">
        <w:rPr>
          <w:rFonts w:ascii="Times New Roman" w:hAnsi="Times New Roman" w:cs="Times New Roman"/>
          <w:sz w:val="28"/>
          <w:szCs w:val="28"/>
        </w:rPr>
        <w:t>видеолекции</w:t>
      </w:r>
      <w:proofErr w:type="spellEnd"/>
      <w:r w:rsidRPr="00393602">
        <w:rPr>
          <w:rFonts w:ascii="Times New Roman" w:hAnsi="Times New Roman" w:cs="Times New Roman"/>
          <w:sz w:val="28"/>
          <w:szCs w:val="28"/>
        </w:rPr>
        <w:t xml:space="preserve"> по теме месяца (просмотр с любого гаджета в любое удобное время), 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нормативные и правовые документы вопросу формирования функциональной грамотности обучающихся</w:t>
      </w:r>
      <w:r w:rsidRPr="00393602">
        <w:rPr>
          <w:rFonts w:ascii="Times New Roman" w:hAnsi="Times New Roman" w:cs="Times New Roman"/>
          <w:sz w:val="28"/>
          <w:szCs w:val="28"/>
        </w:rPr>
        <w:t>;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602">
        <w:rPr>
          <w:rFonts w:ascii="Times New Roman" w:hAnsi="Times New Roman" w:cs="Times New Roman"/>
          <w:sz w:val="28"/>
          <w:szCs w:val="28"/>
        </w:rPr>
        <w:t xml:space="preserve">3) методические </w:t>
      </w:r>
      <w:r>
        <w:rPr>
          <w:rFonts w:ascii="Times New Roman" w:hAnsi="Times New Roman" w:cs="Times New Roman"/>
          <w:sz w:val="28"/>
          <w:szCs w:val="28"/>
        </w:rPr>
        <w:t xml:space="preserve">материалы для выполнения практической работы по теме месяца </w:t>
      </w:r>
      <w:r w:rsidRPr="00393602">
        <w:rPr>
          <w:rFonts w:ascii="Times New Roman" w:hAnsi="Times New Roman" w:cs="Times New Roman"/>
          <w:sz w:val="28"/>
          <w:szCs w:val="28"/>
        </w:rPr>
        <w:t>(описание эффективных технологий, форм, методов работы и др.);</w:t>
      </w:r>
    </w:p>
    <w:p w:rsidR="008531EC" w:rsidRPr="00393602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93602">
        <w:rPr>
          <w:rFonts w:ascii="Times New Roman" w:hAnsi="Times New Roman" w:cs="Times New Roman"/>
          <w:sz w:val="28"/>
          <w:szCs w:val="28"/>
        </w:rPr>
        <w:t>) материалы для проведения методических конференций, круглых столов, обобщения и презентации опыта работы, проведения дней открытых дверей в современных формах и др.;</w:t>
      </w:r>
    </w:p>
    <w:p w:rsidR="008531EC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93602">
        <w:rPr>
          <w:rFonts w:ascii="Times New Roman" w:hAnsi="Times New Roman" w:cs="Times New Roman"/>
          <w:sz w:val="28"/>
          <w:szCs w:val="28"/>
        </w:rPr>
        <w:t>) материалы для осуществления контроля и мониторинга по основным вопросам Площадки;</w:t>
      </w:r>
    </w:p>
    <w:p w:rsidR="008531EC" w:rsidRPr="00C77054" w:rsidRDefault="008531EC" w:rsidP="008531E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93602">
        <w:rPr>
          <w:rFonts w:ascii="Times New Roman" w:hAnsi="Times New Roman" w:cs="Times New Roman"/>
          <w:sz w:val="28"/>
          <w:szCs w:val="28"/>
        </w:rPr>
        <w:t>) тематическое консультирование (дистанционное) и др.</w:t>
      </w:r>
    </w:p>
    <w:p w:rsidR="008531EC" w:rsidRDefault="008531EC" w:rsidP="005C0388">
      <w:pPr>
        <w:rPr>
          <w:rFonts w:ascii="Times New Roman" w:hAnsi="Times New Roman" w:cs="Times New Roman"/>
          <w:sz w:val="28"/>
          <w:szCs w:val="28"/>
        </w:rPr>
      </w:pPr>
    </w:p>
    <w:p w:rsidR="008531EC" w:rsidRDefault="008531EC" w:rsidP="005C038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2403"/>
      </w:tblGrid>
      <w:tr w:rsidR="005C3028" w:rsidTr="008531EC">
        <w:trPr>
          <w:trHeight w:val="654"/>
        </w:trPr>
        <w:tc>
          <w:tcPr>
            <w:tcW w:w="704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</w:t>
            </w:r>
            <w:r w:rsidRPr="00D0117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6521" w:type="dxa"/>
            <w:shd w:val="clear" w:color="auto" w:fill="BDD6EE" w:themeFill="accent1" w:themeFillTint="66"/>
          </w:tcPr>
          <w:p w:rsidR="005C3028" w:rsidRPr="00F11AA9" w:rsidRDefault="005C302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AA9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2403" w:type="dxa"/>
            <w:shd w:val="clear" w:color="auto" w:fill="BDD6EE" w:themeFill="accent1" w:themeFillTint="66"/>
          </w:tcPr>
          <w:p w:rsidR="005C3028" w:rsidRPr="00FC3978" w:rsidRDefault="00FC3978" w:rsidP="00F11A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5C0388" w:rsidTr="008531EC">
        <w:tc>
          <w:tcPr>
            <w:tcW w:w="704" w:type="dxa"/>
            <w:shd w:val="clear" w:color="auto" w:fill="DEEAF6" w:themeFill="accent1" w:themeFillTint="33"/>
          </w:tcPr>
          <w:p w:rsidR="005C0388" w:rsidRDefault="005C038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5C0388" w:rsidRPr="005C3028" w:rsidRDefault="00FB5FBE" w:rsidP="005C3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5C3028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одготовка к запуску ИМП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5C0388" w:rsidRDefault="005C038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028" w:rsidTr="00B14074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154AB4" w:rsidRDefault="005C302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AB4">
              <w:rPr>
                <w:rFonts w:ascii="Times New Roman" w:hAnsi="Times New Roman" w:cs="Times New Roman"/>
                <w:sz w:val="28"/>
                <w:szCs w:val="28"/>
              </w:rPr>
              <w:t>Подготовка заявки об участии в ИМП</w:t>
            </w:r>
          </w:p>
        </w:tc>
        <w:tc>
          <w:tcPr>
            <w:tcW w:w="2403" w:type="dxa"/>
          </w:tcPr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F11AA9" w:rsidRDefault="005C3028" w:rsidP="00B311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Издание приказа о включении школы в состав ИМП</w:t>
            </w:r>
          </w:p>
        </w:tc>
        <w:tc>
          <w:tcPr>
            <w:tcW w:w="2403" w:type="dxa"/>
          </w:tcPr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5C3028" w:rsidTr="009E5F2F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853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Сертификата об участии </w:t>
            </w:r>
            <w:r w:rsidR="008531EC">
              <w:rPr>
                <w:rFonts w:ascii="Times New Roman" w:hAnsi="Times New Roman" w:cs="Times New Roman"/>
                <w:sz w:val="28"/>
                <w:szCs w:val="28"/>
              </w:rPr>
              <w:t xml:space="preserve">школы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работе ИМП </w:t>
            </w:r>
          </w:p>
        </w:tc>
        <w:tc>
          <w:tcPr>
            <w:tcW w:w="2403" w:type="dxa"/>
          </w:tcPr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B311F3" w:rsidTr="00B311F3">
        <w:tc>
          <w:tcPr>
            <w:tcW w:w="704" w:type="dxa"/>
          </w:tcPr>
          <w:p w:rsidR="00B311F3" w:rsidRDefault="00B311F3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B311F3" w:rsidRPr="00B311F3" w:rsidRDefault="00B311F3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работы </w:t>
            </w:r>
            <w:r w:rsidR="00FC3978">
              <w:rPr>
                <w:rFonts w:ascii="Times New Roman" w:hAnsi="Times New Roman" w:cs="Times New Roman"/>
                <w:sz w:val="28"/>
                <w:szCs w:val="28"/>
              </w:rPr>
              <w:t xml:space="preserve">школы в рамках </w:t>
            </w:r>
            <w:r w:rsidRPr="00B311F3">
              <w:rPr>
                <w:rFonts w:ascii="Times New Roman" w:hAnsi="Times New Roman" w:cs="Times New Roman"/>
                <w:sz w:val="28"/>
                <w:szCs w:val="28"/>
              </w:rPr>
              <w:t>ИМП на учебный год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B311F3" w:rsidRDefault="00B5464E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5C3028" w:rsidTr="00F800EB">
        <w:tc>
          <w:tcPr>
            <w:tcW w:w="704" w:type="dxa"/>
          </w:tcPr>
          <w:p w:rsidR="005C3028" w:rsidRDefault="005C3028" w:rsidP="00F11A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C3028" w:rsidRPr="00B311F3" w:rsidRDefault="005C3028" w:rsidP="00B3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Запуск ИМП </w:t>
            </w:r>
            <w:r w:rsidR="00480628">
              <w:rPr>
                <w:rFonts w:ascii="Times New Roman" w:hAnsi="Times New Roman" w:cs="Times New Roman"/>
                <w:sz w:val="28"/>
                <w:szCs w:val="28"/>
              </w:rPr>
              <w:t xml:space="preserve">в школе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(проведение стартового мероприятия ИМП (педсовета, совещания, круглого стола и др.)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  <w:p w:rsidR="005C3028" w:rsidRDefault="00FC397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480628" w:rsidTr="00515304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AA7C4D" w:rsidRDefault="00AA7C4D" w:rsidP="00AA7C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F800EB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536CA7" w:rsidRDefault="00480628" w:rsidP="00536CA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="00536C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Функциональная грамотность обучающихся как современный показатель качества образования.</w:t>
            </w:r>
          </w:p>
          <w:p w:rsidR="00AA7C4D" w:rsidRPr="00D66A88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 w:rsidRPr="00745E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виды, группы, пути достижения. Элементарная и функциональная грамотность. Виды ФГ. Изменение образовательной парадигмы. Слагаемые ФГ. Условия формирования ФГ. Роль различных учебных предметов в формировании ФГ школьников. Интегративный подход к формированию ФГ школьников.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DD5CC5" w:rsidRPr="00AA7C4D" w:rsidRDefault="00AA7C4D" w:rsidP="004806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эффективной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по формированию ФГ обучающихся (на основе методики Академии)</w:t>
            </w:r>
          </w:p>
        </w:tc>
        <w:tc>
          <w:tcPr>
            <w:tcW w:w="2403" w:type="dxa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Default="00AA7C4D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ED0637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745EBF" w:rsidRDefault="00745EBF" w:rsidP="00745EB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AA7C4D" w:rsidRPr="00310718" w:rsidRDefault="00AA7C4D" w:rsidP="00AA7C4D">
            <w:pPr>
              <w:tabs>
                <w:tab w:val="left" w:pos="943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Организация проектной деятельности обучающихся как условие формирования их ФГ.</w:t>
            </w:r>
          </w:p>
          <w:p w:rsidR="00AA7C4D" w:rsidRPr="00FC7B2C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технологии «М</w:t>
            </w:r>
            <w:r w:rsidRPr="00FC7B2C">
              <w:rPr>
                <w:rFonts w:ascii="Times New Roman" w:hAnsi="Times New Roman" w:cs="Times New Roman"/>
                <w:sz w:val="28"/>
                <w:szCs w:val="28"/>
              </w:rPr>
              <w:t>етод проектов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AA7C4D" w:rsidRPr="006B0508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508">
              <w:rPr>
                <w:rFonts w:ascii="Times New Roman" w:hAnsi="Times New Roman" w:cs="Times New Roman"/>
                <w:sz w:val="28"/>
                <w:szCs w:val="28"/>
              </w:rPr>
              <w:t>Сходство и различие проектной и учебно-исследовательской деятельности.</w:t>
            </w:r>
          </w:p>
          <w:p w:rsidR="00AA7C4D" w:rsidRPr="00DF5415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Вариативные модели организации проектной деятельности обучающихся.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F5415">
              <w:rPr>
                <w:rFonts w:ascii="Times New Roman" w:hAnsi="Times New Roman" w:cs="Times New Roman"/>
                <w:sz w:val="28"/>
                <w:szCs w:val="28"/>
              </w:rPr>
              <w:t>роектная деятельность обучающихся.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Виды проектов (бизнес-проект, инженерный, социальный, информационный, исследовательский и др.).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Коллективные, групповые и индивидуальные проекты. 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индивидуального проекта на уровне СОО.</w:t>
            </w:r>
          </w:p>
          <w:p w:rsidR="00AA7C4D" w:rsidRDefault="00AA7C4D" w:rsidP="00AA7C4D">
            <w:pPr>
              <w:tabs>
                <w:tab w:val="left" w:pos="94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коллективно-распределенной деятельности при выполнении проектов (взаимосвязь коллективных, групповых и индивидуальных проектов).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проектной деятельности. 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и показатели оценки проектной деятельности.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122F">
              <w:rPr>
                <w:rFonts w:ascii="Times New Roman" w:hAnsi="Times New Roman" w:cs="Times New Roman"/>
                <w:sz w:val="28"/>
                <w:szCs w:val="28"/>
              </w:rPr>
              <w:t>Апробация технологии «Метод проектов»</w:t>
            </w:r>
          </w:p>
          <w:p w:rsidR="00536CA7" w:rsidRPr="00310718" w:rsidRDefault="00536CA7" w:rsidP="00745EB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Организация учебно-исследовательской деятельности обучающихся</w:t>
            </w:r>
            <w:r w:rsidR="00166C5B" w:rsidRP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как условие формирования их ФГ</w:t>
            </w:r>
            <w:r w:rsidR="00DD5CC5" w:rsidRP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58122F" w:rsidRPr="00FC7B2C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Сущность технологии организации учебно-исследовательской деятельности (УИД).</w:t>
            </w:r>
          </w:p>
          <w:p w:rsidR="0058122F" w:rsidRPr="006B0508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508">
              <w:rPr>
                <w:rFonts w:ascii="Times New Roman" w:hAnsi="Times New Roman" w:cs="Times New Roman"/>
                <w:sz w:val="28"/>
                <w:szCs w:val="28"/>
              </w:rPr>
              <w:t xml:space="preserve">Сходство и различие учебно-исследовательской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проектной </w:t>
            </w:r>
            <w:r w:rsidRPr="006B0508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  <w:p w:rsidR="0058122F" w:rsidRPr="00DF5415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Вариативные модели организации учебно-исследовательской деятельности обучающихся.</w:t>
            </w:r>
          </w:p>
          <w:p w:rsidR="0058122F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Коллективные, групповые и индивидуальные учебные исследования. </w:t>
            </w:r>
          </w:p>
          <w:p w:rsidR="0058122F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индивидуальной учебно-исследовательской деятельности на уровне СОО.</w:t>
            </w:r>
          </w:p>
          <w:p w:rsidR="0058122F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коллективно-распределенной деятельности при выполнении учебных исследований (взаимосвязь коллективных, групповых и индивидуальных учебных исследований).</w:t>
            </w:r>
          </w:p>
          <w:p w:rsidR="0058122F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учебно-исследовательской деятельности.</w:t>
            </w:r>
          </w:p>
          <w:p w:rsidR="0058122F" w:rsidRPr="00DD5CC5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и показатели оценки </w:t>
            </w:r>
            <w:r w:rsidR="00BD7B17">
              <w:rPr>
                <w:rFonts w:ascii="Times New Roman" w:hAnsi="Times New Roman" w:cs="Times New Roman"/>
                <w:sz w:val="28"/>
                <w:szCs w:val="28"/>
              </w:rPr>
              <w:t>исследовательской деятельности.</w:t>
            </w:r>
          </w:p>
          <w:p w:rsidR="00745EBF" w:rsidRDefault="00745EBF" w:rsidP="0048062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DD5CC5" w:rsidRPr="0058122F" w:rsidRDefault="0058122F" w:rsidP="005812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технологии учебно-исследовательской деятельности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F11AA9" w:rsidRDefault="00AA7C4D" w:rsidP="00480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6C0743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745EBF" w:rsidRDefault="00745EBF" w:rsidP="003107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536CA7" w:rsidRDefault="00536CA7" w:rsidP="0031071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C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Организация практико-ориентированной </w:t>
            </w:r>
            <w:r w:rsidR="003B59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(ПО) </w:t>
            </w:r>
            <w:proofErr w:type="gramStart"/>
            <w:r w:rsidRPr="00166C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деятельности</w:t>
            </w:r>
            <w:proofErr w:type="gramEnd"/>
            <w:r w:rsidRPr="00166C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обучающихся</w:t>
            </w:r>
            <w:r w:rsidR="00166C5B" w:rsidRPr="00166C5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как условие формирования их ФГ</w:t>
            </w:r>
            <w:r w:rsid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310718" w:rsidRPr="00310718" w:rsidRDefault="00310718" w:rsidP="00310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718">
              <w:rPr>
                <w:rFonts w:ascii="Times New Roman" w:hAnsi="Times New Roman" w:cs="Times New Roman"/>
                <w:sz w:val="28"/>
                <w:szCs w:val="28"/>
              </w:rPr>
              <w:t>Особенности практико-ориентиров</w:t>
            </w:r>
            <w:r w:rsidR="003B5998">
              <w:rPr>
                <w:rFonts w:ascii="Times New Roman" w:hAnsi="Times New Roman" w:cs="Times New Roman"/>
                <w:sz w:val="28"/>
                <w:szCs w:val="28"/>
              </w:rPr>
              <w:t xml:space="preserve">анных заданий. Анализ УМК </w:t>
            </w:r>
            <w:r w:rsidRPr="00310718">
              <w:rPr>
                <w:rFonts w:ascii="Times New Roman" w:hAnsi="Times New Roman" w:cs="Times New Roman"/>
                <w:sz w:val="28"/>
                <w:szCs w:val="28"/>
              </w:rPr>
              <w:t>на наличие в них ПО заданий.</w:t>
            </w:r>
          </w:p>
          <w:p w:rsidR="00310718" w:rsidRPr="00310718" w:rsidRDefault="00310718" w:rsidP="00310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718">
              <w:rPr>
                <w:rFonts w:ascii="Times New Roman" w:hAnsi="Times New Roman" w:cs="Times New Roman"/>
                <w:sz w:val="28"/>
                <w:szCs w:val="28"/>
              </w:rPr>
              <w:t>Технология составления ПО заданий.</w:t>
            </w:r>
          </w:p>
          <w:p w:rsidR="00745EBF" w:rsidRDefault="00745EBF" w:rsidP="0031071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310718" w:rsidRPr="00310718" w:rsidRDefault="00310718" w:rsidP="003107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718">
              <w:rPr>
                <w:rFonts w:ascii="Times New Roman" w:hAnsi="Times New Roman" w:cs="Times New Roman"/>
                <w:sz w:val="28"/>
                <w:szCs w:val="28"/>
              </w:rPr>
              <w:t>Подбор, составление и апробация практико-ориентированных заданий в урочной и/или внеурочной деятельности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F11AA9" w:rsidRDefault="00AA7C4D" w:rsidP="00480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Апрель 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3C451C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DD5CC5" w:rsidRDefault="00DD5CC5" w:rsidP="00DD5CC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DD5CC5" w:rsidRPr="00310718" w:rsidRDefault="00DD5CC5" w:rsidP="00DD5CC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Изменение характера контроля: комплексная оценка ОР по 3 группам (личностные, </w:t>
            </w:r>
            <w:proofErr w:type="spellStart"/>
            <w:r w:rsidRP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3107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предметные).</w:t>
            </w:r>
          </w:p>
          <w:p w:rsidR="00310718" w:rsidRDefault="00310718" w:rsidP="00DD5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планирования и оценки образовательных результатов.</w:t>
            </w:r>
          </w:p>
          <w:p w:rsidR="00310718" w:rsidRDefault="00310718" w:rsidP="00DD5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и инструменты оценки личностных,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предметных результатов.</w:t>
            </w:r>
          </w:p>
          <w:p w:rsidR="00310718" w:rsidRPr="00310718" w:rsidRDefault="00310718" w:rsidP="00DD5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Формирующее оценивание</w:t>
            </w:r>
            <w:r w:rsidRPr="003107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смыслы и техники.</w:t>
            </w:r>
          </w:p>
          <w:p w:rsidR="00DD5CC5" w:rsidRPr="00745EBF" w:rsidRDefault="00310718" w:rsidP="00DD5CC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DD5CC5"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рактическая работа</w:t>
            </w:r>
          </w:p>
          <w:p w:rsidR="00480628" w:rsidRDefault="00310718" w:rsidP="003107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Апробация способов и инструментов оценки всех видов и групп образовательных результатов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F11AA9" w:rsidRDefault="00AA7C4D" w:rsidP="00480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AD4FE4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DD5CC5" w:rsidRDefault="00DD5CC5" w:rsidP="00DD5CC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745E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DD5CC5" w:rsidRPr="00E36D81" w:rsidRDefault="00DD5CC5" w:rsidP="00DD5CC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Возможности урока в формировании ФГ обучающихся.</w:t>
            </w:r>
            <w:r w:rsidR="00310718" w:rsidRPr="00E36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310718" w:rsidRDefault="00310718" w:rsidP="00DD5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как дидактический пятиугольник. Особенности урока, направленного на формирование ФГ обучающихся</w:t>
            </w:r>
            <w:r w:rsidRPr="0031071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целеполагания, отбор содержания учебного материалы, форм организации познавательной деятельности, методов обучения и воспитания. Конструирование уроков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типа, </w:t>
            </w:r>
            <w:r w:rsidR="00E36D8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ипы и виды уроков</w:t>
            </w:r>
            <w:r w:rsidR="00E36D8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рефлексии.</w:t>
            </w:r>
            <w:r w:rsidR="00E36D81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Самооценка урока.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36D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Возможности внеурочной деятельности в формировании ФГ обучающихся.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D81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ВД. </w:t>
            </w:r>
            <w:proofErr w:type="spellStart"/>
            <w:r w:rsidRPr="00E36D81">
              <w:rPr>
                <w:rFonts w:ascii="Times New Roman" w:hAnsi="Times New Roman" w:cs="Times New Roman"/>
                <w:sz w:val="28"/>
                <w:szCs w:val="28"/>
              </w:rPr>
              <w:t>Деятельностные</w:t>
            </w:r>
            <w:proofErr w:type="spellEnd"/>
            <w:r w:rsidRPr="00E36D81">
              <w:rPr>
                <w:rFonts w:ascii="Times New Roman" w:hAnsi="Times New Roman" w:cs="Times New Roman"/>
                <w:sz w:val="28"/>
                <w:szCs w:val="28"/>
              </w:rPr>
              <w:t xml:space="preserve"> формы ВД.</w:t>
            </w:r>
          </w:p>
          <w:p w:rsidR="00AA7C4D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Возможности метода проектов и учебного исследования во внеурочной деятельности.</w:t>
            </w:r>
          </w:p>
          <w:p w:rsidR="00AA7C4D" w:rsidRPr="00E36D81" w:rsidRDefault="00AA7C4D" w:rsidP="00AA7C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Педагогическая технология «Образовательное путешествие»</w:t>
            </w:r>
            <w:r w:rsidRPr="00E36D8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сущность, этапы, ресурсная карта, оформление и презентация результатов, самооценка и рефлексия.</w:t>
            </w:r>
          </w:p>
          <w:p w:rsidR="00480628" w:rsidRDefault="00DD5CC5" w:rsidP="00DD5CC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0" w:name="_GoBack"/>
            <w:bookmarkEnd w:id="0"/>
            <w:r w:rsidRPr="00745EB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</w:t>
            </w:r>
          </w:p>
          <w:p w:rsidR="00E36D81" w:rsidRPr="00E36D81" w:rsidRDefault="00E36D81" w:rsidP="00DD5CC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D81">
              <w:rPr>
                <w:rFonts w:ascii="Times New Roman" w:hAnsi="Times New Roman" w:cs="Times New Roman"/>
                <w:sz w:val="28"/>
                <w:szCs w:val="28"/>
              </w:rPr>
              <w:t xml:space="preserve">Апробация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конструирования и самооценки урока </w:t>
            </w:r>
            <w:r w:rsidR="00AA7C4D">
              <w:rPr>
                <w:rFonts w:ascii="Times New Roman" w:hAnsi="Times New Roman" w:cs="Times New Roman"/>
                <w:sz w:val="28"/>
                <w:szCs w:val="28"/>
              </w:rPr>
              <w:t xml:space="preserve">или занятия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типа</w:t>
            </w:r>
          </w:p>
        </w:tc>
        <w:tc>
          <w:tcPr>
            <w:tcW w:w="2403" w:type="dxa"/>
          </w:tcPr>
          <w:p w:rsidR="00166C5B" w:rsidRDefault="00166C5B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480628" w:rsidP="0016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480628">
        <w:tc>
          <w:tcPr>
            <w:tcW w:w="704" w:type="dxa"/>
            <w:shd w:val="clear" w:color="auto" w:fill="DEEAF6" w:themeFill="accent1" w:themeFillTint="33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DEEAF6" w:themeFill="accent1" w:themeFillTint="33"/>
          </w:tcPr>
          <w:p w:rsidR="00480628" w:rsidRPr="00480628" w:rsidRDefault="00480628" w:rsidP="00DD5CC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480628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2403" w:type="dxa"/>
            <w:shd w:val="clear" w:color="auto" w:fill="DEEAF6" w:themeFill="accent1" w:themeFillTint="33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28" w:rsidTr="006422AA">
        <w:tc>
          <w:tcPr>
            <w:tcW w:w="704" w:type="dxa"/>
          </w:tcPr>
          <w:p w:rsidR="00480628" w:rsidRDefault="00480628" w:rsidP="00480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C65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месяца</w:t>
            </w:r>
            <w:r w:rsidRPr="0039360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480628" w:rsidRPr="001B6269" w:rsidRDefault="00480628" w:rsidP="0048062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B62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Обобщение опыта работы педагогического коллектива по формированию функциональной грамотности школьников в с соответствии с ФОП НОО, ООО и СОО</w:t>
            </w:r>
          </w:p>
        </w:tc>
        <w:tc>
          <w:tcPr>
            <w:tcW w:w="2403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Pr="00376FCA" w:rsidRDefault="00480628" w:rsidP="004806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д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>гностика готовн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педагогического коллектива </w:t>
            </w:r>
            <w:r w:rsidRPr="00376FCA">
              <w:rPr>
                <w:rFonts w:ascii="Times New Roman" w:hAnsi="Times New Roman" w:cs="Times New Roman"/>
                <w:sz w:val="28"/>
                <w:szCs w:val="28"/>
              </w:rPr>
              <w:t xml:space="preserve">к эффективной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 по формированию функциональной грамотности обучающихся в соответствии с ФОП НОО, ООО и СОО (на основе методики Академии)</w:t>
            </w:r>
          </w:p>
        </w:tc>
        <w:tc>
          <w:tcPr>
            <w:tcW w:w="2403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Pr="008806FA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Выявление профессиональных дефицитов педагогов по теме Площадки и точек роста.</w:t>
            </w:r>
          </w:p>
          <w:p w:rsidR="00480628" w:rsidRDefault="00480628" w:rsidP="00745E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работы по </w:t>
            </w:r>
            <w:r w:rsidR="00745EBF">
              <w:rPr>
                <w:rFonts w:ascii="Times New Roman" w:hAnsi="Times New Roman" w:cs="Times New Roman"/>
                <w:sz w:val="28"/>
                <w:szCs w:val="28"/>
              </w:rPr>
              <w:t>формированию функциональной грамотности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на 2024/2025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3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Академия,</w:t>
            </w:r>
          </w:p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удостоверений о повышении квалификации участниками ИМП (по желанию, без прохождения обучения и аттестации, 1000 руб.)</w:t>
            </w:r>
          </w:p>
        </w:tc>
        <w:tc>
          <w:tcPr>
            <w:tcW w:w="2403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Pr="00393602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индивидуальными участниками ИМП именных сертификатов (при условии выполнения плана работы)</w:t>
            </w:r>
          </w:p>
        </w:tc>
        <w:tc>
          <w:tcPr>
            <w:tcW w:w="2403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</w:tc>
      </w:tr>
      <w:tr w:rsidR="00480628" w:rsidTr="00087E8D">
        <w:tc>
          <w:tcPr>
            <w:tcW w:w="704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80628" w:rsidRPr="0090013E" w:rsidRDefault="00480628" w:rsidP="004806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предварительных договоренностей об участии школы в работе ИМП</w:t>
            </w:r>
            <w:r w:rsidRPr="00900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учебный год</w:t>
            </w:r>
          </w:p>
        </w:tc>
        <w:tc>
          <w:tcPr>
            <w:tcW w:w="2403" w:type="dxa"/>
          </w:tcPr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Академия</w:t>
            </w:r>
          </w:p>
          <w:p w:rsidR="00480628" w:rsidRDefault="00480628" w:rsidP="00480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</w:tr>
    </w:tbl>
    <w:p w:rsidR="00F11AA9" w:rsidRDefault="00F11AA9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0628" w:rsidRPr="00A42D9B" w:rsidRDefault="00480628" w:rsidP="00480628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Внимание!</w:t>
      </w:r>
    </w:p>
    <w:p w:rsidR="00480628" w:rsidRPr="00A42D9B" w:rsidRDefault="00480628" w:rsidP="0048062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2D9B">
        <w:rPr>
          <w:rFonts w:ascii="Times New Roman" w:hAnsi="Times New Roman" w:cs="Times New Roman"/>
          <w:color w:val="FF0000"/>
          <w:sz w:val="28"/>
          <w:szCs w:val="28"/>
        </w:rPr>
        <w:t>Академия оставляет за собой право внесения изменений в заявленные темы и порядок их рассмотрения в силу объективных причин (изменения в нормативной и правовой базе, пожелания и потребности участников Площадки и др.).</w:t>
      </w:r>
    </w:p>
    <w:p w:rsidR="00480628" w:rsidRPr="00F11AA9" w:rsidRDefault="00480628" w:rsidP="00F11A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80628" w:rsidRPr="00F11AA9" w:rsidSect="00F11AA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16F"/>
    <w:rsid w:val="00154AB4"/>
    <w:rsid w:val="00166C5B"/>
    <w:rsid w:val="001B6269"/>
    <w:rsid w:val="001C7977"/>
    <w:rsid w:val="00310718"/>
    <w:rsid w:val="00387022"/>
    <w:rsid w:val="003B5998"/>
    <w:rsid w:val="003D70A6"/>
    <w:rsid w:val="003F609B"/>
    <w:rsid w:val="00480628"/>
    <w:rsid w:val="0050298A"/>
    <w:rsid w:val="00521E60"/>
    <w:rsid w:val="0052243A"/>
    <w:rsid w:val="00536CA7"/>
    <w:rsid w:val="0058122F"/>
    <w:rsid w:val="005B7DAC"/>
    <w:rsid w:val="005C0388"/>
    <w:rsid w:val="005C3028"/>
    <w:rsid w:val="00662C9D"/>
    <w:rsid w:val="00735A51"/>
    <w:rsid w:val="00745EBF"/>
    <w:rsid w:val="008531EC"/>
    <w:rsid w:val="0090013E"/>
    <w:rsid w:val="009833E9"/>
    <w:rsid w:val="00A4316F"/>
    <w:rsid w:val="00A45AB9"/>
    <w:rsid w:val="00A542EE"/>
    <w:rsid w:val="00AA7C4D"/>
    <w:rsid w:val="00B311F3"/>
    <w:rsid w:val="00B5464E"/>
    <w:rsid w:val="00BD7B17"/>
    <w:rsid w:val="00D01170"/>
    <w:rsid w:val="00D66A88"/>
    <w:rsid w:val="00DD5CC5"/>
    <w:rsid w:val="00E36D81"/>
    <w:rsid w:val="00F11AA9"/>
    <w:rsid w:val="00F17DD2"/>
    <w:rsid w:val="00FB5FBE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F5DD8-BEFE-49A1-9E5D-3E07BBE6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7423B-E268-44EF-BCC8-084110E9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17</cp:revision>
  <dcterms:created xsi:type="dcterms:W3CDTF">2022-10-14T12:43:00Z</dcterms:created>
  <dcterms:modified xsi:type="dcterms:W3CDTF">2023-12-11T08:17:00Z</dcterms:modified>
</cp:coreProperties>
</file>